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256" w:rsidRDefault="009660DA">
      <w:pPr>
        <w:pStyle w:val="Titolo"/>
        <w:spacing w:line="487" w:lineRule="auto"/>
      </w:pPr>
      <w:r>
        <w:rPr>
          <w:w w:val="120"/>
        </w:rPr>
        <w:t>AMBITO</w:t>
      </w:r>
      <w:r>
        <w:rPr>
          <w:spacing w:val="-11"/>
          <w:w w:val="120"/>
        </w:rPr>
        <w:t xml:space="preserve"> </w:t>
      </w:r>
      <w:r>
        <w:rPr>
          <w:w w:val="120"/>
        </w:rPr>
        <w:t>TERRITORIALE</w:t>
      </w:r>
      <w:r>
        <w:rPr>
          <w:spacing w:val="-9"/>
          <w:w w:val="120"/>
        </w:rPr>
        <w:t xml:space="preserve"> </w:t>
      </w:r>
      <w:r>
        <w:rPr>
          <w:w w:val="120"/>
        </w:rPr>
        <w:t>DI</w:t>
      </w:r>
      <w:r>
        <w:rPr>
          <w:spacing w:val="-12"/>
          <w:w w:val="120"/>
        </w:rPr>
        <w:t xml:space="preserve"> </w:t>
      </w:r>
      <w:r>
        <w:rPr>
          <w:w w:val="120"/>
        </w:rPr>
        <w:t>SAN</w:t>
      </w:r>
      <w:r>
        <w:rPr>
          <w:spacing w:val="-6"/>
          <w:w w:val="120"/>
        </w:rPr>
        <w:t xml:space="preserve"> </w:t>
      </w:r>
      <w:r>
        <w:rPr>
          <w:w w:val="120"/>
        </w:rPr>
        <w:t>MARCO</w:t>
      </w:r>
      <w:r>
        <w:rPr>
          <w:spacing w:val="-9"/>
          <w:w w:val="120"/>
        </w:rPr>
        <w:t xml:space="preserve"> </w:t>
      </w:r>
      <w:r>
        <w:rPr>
          <w:w w:val="120"/>
        </w:rPr>
        <w:t>ARGENTANO</w:t>
      </w:r>
      <w:r>
        <w:rPr>
          <w:spacing w:val="-82"/>
          <w:w w:val="120"/>
        </w:rPr>
        <w:t xml:space="preserve"> </w:t>
      </w:r>
      <w:r>
        <w:rPr>
          <w:w w:val="120"/>
        </w:rPr>
        <w:t>DISTRETTO</w:t>
      </w:r>
      <w:r>
        <w:rPr>
          <w:spacing w:val="-2"/>
          <w:w w:val="120"/>
        </w:rPr>
        <w:t xml:space="preserve"> </w:t>
      </w:r>
      <w:r>
        <w:rPr>
          <w:w w:val="120"/>
        </w:rPr>
        <w:t>SOCIO-ASSISTENZIALE N.</w:t>
      </w:r>
      <w:r>
        <w:rPr>
          <w:spacing w:val="-3"/>
          <w:w w:val="120"/>
        </w:rPr>
        <w:t xml:space="preserve"> </w:t>
      </w:r>
      <w:r>
        <w:rPr>
          <w:w w:val="120"/>
        </w:rPr>
        <w:t>2</w:t>
      </w:r>
    </w:p>
    <w:p w:rsidR="006B6256" w:rsidRDefault="009660DA">
      <w:pPr>
        <w:spacing w:before="9"/>
        <w:ind w:left="310" w:right="316"/>
        <w:jc w:val="center"/>
        <w:rPr>
          <w:rFonts w:ascii="Cambria"/>
          <w:b/>
          <w:i/>
          <w:sz w:val="32"/>
        </w:rPr>
      </w:pPr>
      <w:r>
        <w:rPr>
          <w:rFonts w:ascii="Cambria"/>
          <w:b/>
          <w:i/>
          <w:w w:val="125"/>
          <w:sz w:val="32"/>
          <w:u w:val="thick"/>
        </w:rPr>
        <w:t>UFFICIO</w:t>
      </w:r>
      <w:r>
        <w:rPr>
          <w:rFonts w:ascii="Cambria"/>
          <w:b/>
          <w:i/>
          <w:spacing w:val="-11"/>
          <w:w w:val="125"/>
          <w:sz w:val="32"/>
          <w:u w:val="thick"/>
        </w:rPr>
        <w:t xml:space="preserve"> </w:t>
      </w:r>
      <w:r>
        <w:rPr>
          <w:rFonts w:ascii="Cambria"/>
          <w:b/>
          <w:i/>
          <w:w w:val="125"/>
          <w:sz w:val="32"/>
          <w:u w:val="thick"/>
        </w:rPr>
        <w:t>DI</w:t>
      </w:r>
      <w:r>
        <w:rPr>
          <w:rFonts w:ascii="Cambria"/>
          <w:b/>
          <w:i/>
          <w:spacing w:val="-7"/>
          <w:w w:val="125"/>
          <w:sz w:val="32"/>
          <w:u w:val="thick"/>
        </w:rPr>
        <w:t xml:space="preserve"> </w:t>
      </w:r>
      <w:r>
        <w:rPr>
          <w:rFonts w:ascii="Cambria"/>
          <w:b/>
          <w:i/>
          <w:w w:val="125"/>
          <w:sz w:val="32"/>
          <w:u w:val="thick"/>
        </w:rPr>
        <w:t>PIANO</w:t>
      </w:r>
    </w:p>
    <w:p w:rsidR="006B6256" w:rsidRDefault="006B6256">
      <w:pPr>
        <w:pStyle w:val="Corpotesto"/>
        <w:spacing w:before="2"/>
        <w:rPr>
          <w:b/>
          <w:i/>
          <w:sz w:val="25"/>
        </w:rPr>
      </w:pPr>
    </w:p>
    <w:p w:rsidR="006B6256" w:rsidRDefault="009660DA">
      <w:pPr>
        <w:spacing w:before="100"/>
        <w:ind w:left="310" w:right="323"/>
        <w:jc w:val="center"/>
        <w:rPr>
          <w:rFonts w:ascii="Cambria"/>
          <w:i/>
          <w:sz w:val="32"/>
        </w:rPr>
      </w:pPr>
      <w:r>
        <w:rPr>
          <w:rFonts w:ascii="Cambria"/>
          <w:i/>
          <w:w w:val="115"/>
          <w:sz w:val="32"/>
        </w:rPr>
        <w:t>RUP</w:t>
      </w:r>
      <w:r>
        <w:rPr>
          <w:rFonts w:ascii="Cambria"/>
          <w:i/>
          <w:spacing w:val="-11"/>
          <w:w w:val="115"/>
          <w:sz w:val="32"/>
        </w:rPr>
        <w:t xml:space="preserve"> </w:t>
      </w:r>
      <w:r>
        <w:rPr>
          <w:rFonts w:ascii="Cambria"/>
          <w:i/>
          <w:w w:val="115"/>
          <w:sz w:val="32"/>
        </w:rPr>
        <w:t>Rosetta</w:t>
      </w:r>
      <w:r>
        <w:rPr>
          <w:rFonts w:ascii="Cambria"/>
          <w:i/>
          <w:spacing w:val="-7"/>
          <w:w w:val="115"/>
          <w:sz w:val="32"/>
        </w:rPr>
        <w:t xml:space="preserve"> </w:t>
      </w:r>
      <w:proofErr w:type="spellStart"/>
      <w:r>
        <w:rPr>
          <w:rFonts w:ascii="Cambria"/>
          <w:i/>
          <w:w w:val="115"/>
          <w:sz w:val="32"/>
        </w:rPr>
        <w:t>Sirimarco</w:t>
      </w:r>
      <w:proofErr w:type="spellEnd"/>
    </w:p>
    <w:p w:rsidR="006B6256" w:rsidRDefault="006B6256">
      <w:pPr>
        <w:pStyle w:val="Corpotesto"/>
        <w:rPr>
          <w:i/>
          <w:sz w:val="20"/>
        </w:rPr>
      </w:pPr>
    </w:p>
    <w:p w:rsidR="006B6256" w:rsidRDefault="009660DA">
      <w:pPr>
        <w:pStyle w:val="Corpotesto"/>
        <w:spacing w:before="11"/>
        <w:rPr>
          <w:i/>
          <w:sz w:val="13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3483864</wp:posOffset>
            </wp:positionH>
            <wp:positionV relativeFrom="paragraph">
              <wp:posOffset>128771</wp:posOffset>
            </wp:positionV>
            <wp:extent cx="591676" cy="61912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76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6256" w:rsidRDefault="006B6256">
      <w:pPr>
        <w:pStyle w:val="Corpotesto"/>
        <w:spacing w:before="6"/>
        <w:rPr>
          <w:i/>
          <w:sz w:val="31"/>
        </w:rPr>
      </w:pPr>
    </w:p>
    <w:p w:rsidR="006B6256" w:rsidRDefault="009660DA">
      <w:pPr>
        <w:pStyle w:val="Corpotesto"/>
        <w:spacing w:line="244" w:lineRule="auto"/>
        <w:ind w:left="112" w:right="112"/>
        <w:jc w:val="both"/>
      </w:pPr>
      <w:r>
        <w:rPr>
          <w:w w:val="110"/>
        </w:rPr>
        <w:t>San</w:t>
      </w:r>
      <w:r>
        <w:rPr>
          <w:spacing w:val="1"/>
          <w:w w:val="110"/>
        </w:rPr>
        <w:t xml:space="preserve"> </w:t>
      </w:r>
      <w:r>
        <w:rPr>
          <w:w w:val="110"/>
        </w:rPr>
        <w:t>Marco</w:t>
      </w:r>
      <w:r>
        <w:rPr>
          <w:spacing w:val="1"/>
          <w:w w:val="110"/>
        </w:rPr>
        <w:t xml:space="preserve"> </w:t>
      </w:r>
      <w:r>
        <w:rPr>
          <w:w w:val="110"/>
        </w:rPr>
        <w:t>Argentano</w:t>
      </w:r>
      <w:r>
        <w:rPr>
          <w:spacing w:val="1"/>
          <w:w w:val="110"/>
        </w:rPr>
        <w:t xml:space="preserve"> </w:t>
      </w:r>
      <w:r>
        <w:rPr>
          <w:w w:val="110"/>
        </w:rPr>
        <w:t>(Ente</w:t>
      </w:r>
      <w:r>
        <w:rPr>
          <w:spacing w:val="1"/>
          <w:w w:val="110"/>
        </w:rPr>
        <w:t xml:space="preserve"> </w:t>
      </w:r>
      <w:r>
        <w:rPr>
          <w:w w:val="110"/>
        </w:rPr>
        <w:t>Capofila),</w:t>
      </w:r>
      <w:r>
        <w:rPr>
          <w:spacing w:val="1"/>
          <w:w w:val="110"/>
        </w:rPr>
        <w:t xml:space="preserve"> </w:t>
      </w:r>
      <w:r>
        <w:rPr>
          <w:w w:val="110"/>
        </w:rPr>
        <w:t>Cervicati,</w:t>
      </w:r>
      <w:r>
        <w:rPr>
          <w:spacing w:val="1"/>
          <w:w w:val="110"/>
        </w:rPr>
        <w:t xml:space="preserve"> </w:t>
      </w:r>
      <w:r>
        <w:rPr>
          <w:w w:val="110"/>
        </w:rPr>
        <w:t>Fagnano</w:t>
      </w:r>
      <w:r>
        <w:rPr>
          <w:spacing w:val="1"/>
          <w:w w:val="110"/>
        </w:rPr>
        <w:t xml:space="preserve"> </w:t>
      </w:r>
      <w:r>
        <w:rPr>
          <w:w w:val="110"/>
        </w:rPr>
        <w:t>Castello,</w:t>
      </w:r>
      <w:r>
        <w:rPr>
          <w:spacing w:val="1"/>
          <w:w w:val="110"/>
        </w:rPr>
        <w:t xml:space="preserve"> </w:t>
      </w:r>
      <w:r>
        <w:rPr>
          <w:w w:val="110"/>
        </w:rPr>
        <w:t>Malvito,</w:t>
      </w:r>
      <w:r>
        <w:rPr>
          <w:spacing w:val="1"/>
          <w:w w:val="110"/>
        </w:rPr>
        <w:t xml:space="preserve"> </w:t>
      </w:r>
      <w:r>
        <w:rPr>
          <w:w w:val="110"/>
        </w:rPr>
        <w:t>Mongrassano,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Mottafollone, Roggiano Gravina, San Donato di Ninea, San Lorenzo </w:t>
      </w:r>
      <w:proofErr w:type="gramStart"/>
      <w:r>
        <w:rPr>
          <w:w w:val="110"/>
        </w:rPr>
        <w:t xml:space="preserve">del </w:t>
      </w:r>
      <w:r>
        <w:rPr>
          <w:spacing w:val="1"/>
          <w:w w:val="110"/>
        </w:rPr>
        <w:t xml:space="preserve"> </w:t>
      </w:r>
      <w:r>
        <w:rPr>
          <w:w w:val="110"/>
        </w:rPr>
        <w:t>Vallo</w:t>
      </w:r>
      <w:proofErr w:type="gramEnd"/>
      <w:r>
        <w:rPr>
          <w:w w:val="110"/>
        </w:rPr>
        <w:t xml:space="preserve">, 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San  </w:t>
      </w:r>
      <w:r>
        <w:rPr>
          <w:spacing w:val="1"/>
          <w:w w:val="110"/>
        </w:rPr>
        <w:t xml:space="preserve"> </w:t>
      </w:r>
      <w:r>
        <w:rPr>
          <w:w w:val="110"/>
        </w:rPr>
        <w:t>Sosti,</w:t>
      </w:r>
      <w:r>
        <w:rPr>
          <w:spacing w:val="1"/>
          <w:w w:val="110"/>
        </w:rPr>
        <w:t xml:space="preserve"> </w:t>
      </w:r>
      <w:r>
        <w:rPr>
          <w:w w:val="110"/>
        </w:rPr>
        <w:t>Santa</w:t>
      </w:r>
      <w:r>
        <w:rPr>
          <w:spacing w:val="1"/>
          <w:w w:val="110"/>
        </w:rPr>
        <w:t xml:space="preserve"> </w:t>
      </w:r>
      <w:r>
        <w:rPr>
          <w:w w:val="110"/>
        </w:rPr>
        <w:t>Caterina</w:t>
      </w:r>
      <w:r>
        <w:rPr>
          <w:spacing w:val="1"/>
          <w:w w:val="110"/>
        </w:rPr>
        <w:t xml:space="preserve"> </w:t>
      </w:r>
      <w:r>
        <w:rPr>
          <w:w w:val="110"/>
        </w:rPr>
        <w:t>Albanese,</w:t>
      </w:r>
      <w:r>
        <w:rPr>
          <w:spacing w:val="1"/>
          <w:w w:val="110"/>
        </w:rPr>
        <w:t xml:space="preserve"> </w:t>
      </w:r>
      <w:r>
        <w:rPr>
          <w:w w:val="110"/>
        </w:rPr>
        <w:t>Sant’Agata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Esaro, Spezzano</w:t>
      </w:r>
      <w:r>
        <w:rPr>
          <w:spacing w:val="1"/>
          <w:w w:val="110"/>
        </w:rPr>
        <w:t xml:space="preserve"> </w:t>
      </w:r>
      <w:r>
        <w:rPr>
          <w:w w:val="110"/>
        </w:rPr>
        <w:t>Albanese,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Tarsia,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Terranova </w:t>
      </w:r>
      <w:r>
        <w:rPr>
          <w:spacing w:val="1"/>
          <w:w w:val="110"/>
        </w:rPr>
        <w:t xml:space="preserve"> </w:t>
      </w:r>
      <w:r>
        <w:rPr>
          <w:w w:val="110"/>
        </w:rPr>
        <w:t>da</w:t>
      </w:r>
      <w:r>
        <w:rPr>
          <w:spacing w:val="1"/>
          <w:w w:val="110"/>
        </w:rPr>
        <w:t xml:space="preserve"> </w:t>
      </w:r>
      <w:r>
        <w:rPr>
          <w:w w:val="110"/>
        </w:rPr>
        <w:t>Sibari.</w:t>
      </w:r>
    </w:p>
    <w:p w:rsidR="006B6256" w:rsidRDefault="006B6256">
      <w:pPr>
        <w:pStyle w:val="Corpotesto"/>
        <w:spacing w:before="1"/>
        <w:rPr>
          <w:sz w:val="25"/>
        </w:rPr>
      </w:pPr>
    </w:p>
    <w:p w:rsidR="006B6256" w:rsidRDefault="009660DA">
      <w:pPr>
        <w:ind w:left="310" w:right="310"/>
        <w:jc w:val="center"/>
        <w:rPr>
          <w:sz w:val="28"/>
        </w:rPr>
      </w:pPr>
      <w:r>
        <w:rPr>
          <w:sz w:val="28"/>
        </w:rPr>
        <w:t>AVVISO</w:t>
      </w:r>
      <w:r>
        <w:rPr>
          <w:spacing w:val="-6"/>
          <w:sz w:val="28"/>
        </w:rPr>
        <w:t xml:space="preserve"> </w:t>
      </w:r>
      <w:r>
        <w:rPr>
          <w:sz w:val="28"/>
        </w:rPr>
        <w:t>PUBBLICO</w:t>
      </w:r>
    </w:p>
    <w:p w:rsidR="006B6256" w:rsidRDefault="006B6256">
      <w:pPr>
        <w:spacing w:before="1"/>
        <w:rPr>
          <w:sz w:val="44"/>
        </w:rPr>
      </w:pPr>
    </w:p>
    <w:p w:rsidR="006B6256" w:rsidRDefault="008E1D7A" w:rsidP="008E1D7A">
      <w:pPr>
        <w:spacing w:line="362" w:lineRule="auto"/>
        <w:ind w:left="112" w:right="107"/>
        <w:jc w:val="center"/>
        <w:rPr>
          <w:i/>
          <w:sz w:val="28"/>
        </w:rPr>
      </w:pPr>
      <w:r>
        <w:rPr>
          <w:i/>
          <w:spacing w:val="-1"/>
          <w:sz w:val="28"/>
          <w:u w:val="single"/>
        </w:rPr>
        <w:t>SONO APERT</w:t>
      </w:r>
      <w:r w:rsidR="00F62CC1">
        <w:rPr>
          <w:i/>
          <w:spacing w:val="-1"/>
          <w:sz w:val="28"/>
          <w:u w:val="single"/>
        </w:rPr>
        <w:t xml:space="preserve">E </w:t>
      </w:r>
      <w:r w:rsidR="009660DA">
        <w:rPr>
          <w:i/>
          <w:spacing w:val="-1"/>
          <w:sz w:val="28"/>
          <w:u w:val="single"/>
        </w:rPr>
        <w:t xml:space="preserve">LE ISCRIZIONI </w:t>
      </w:r>
      <w:r w:rsidR="009660DA">
        <w:rPr>
          <w:i/>
          <w:sz w:val="28"/>
          <w:u w:val="single"/>
        </w:rPr>
        <w:t>AL SERVIZIO DI</w:t>
      </w:r>
      <w:r w:rsidR="009660DA">
        <w:rPr>
          <w:i/>
          <w:spacing w:val="70"/>
          <w:sz w:val="28"/>
          <w:u w:val="single"/>
        </w:rPr>
        <w:t xml:space="preserve"> </w:t>
      </w:r>
      <w:r w:rsidR="009660DA">
        <w:rPr>
          <w:i/>
          <w:sz w:val="28"/>
          <w:u w:val="single"/>
        </w:rPr>
        <w:t>ASILO NIDO A TITOLARITA’ PUBBLICA</w:t>
      </w:r>
      <w:r w:rsidR="009660DA">
        <w:rPr>
          <w:i/>
          <w:spacing w:val="1"/>
          <w:sz w:val="28"/>
        </w:rPr>
        <w:t xml:space="preserve"> </w:t>
      </w:r>
      <w:r w:rsidR="009660DA">
        <w:rPr>
          <w:i/>
          <w:sz w:val="28"/>
          <w:u w:val="single"/>
        </w:rPr>
        <w:t>UBICATO</w:t>
      </w:r>
      <w:r w:rsidR="009660DA">
        <w:rPr>
          <w:i/>
          <w:spacing w:val="-6"/>
          <w:sz w:val="28"/>
          <w:u w:val="single"/>
        </w:rPr>
        <w:t xml:space="preserve"> </w:t>
      </w:r>
      <w:r w:rsidR="009660DA">
        <w:rPr>
          <w:i/>
          <w:sz w:val="28"/>
          <w:u w:val="single"/>
        </w:rPr>
        <w:t>NEL</w:t>
      </w:r>
      <w:r w:rsidR="009660DA">
        <w:rPr>
          <w:i/>
          <w:spacing w:val="-7"/>
          <w:sz w:val="28"/>
          <w:u w:val="single"/>
        </w:rPr>
        <w:t xml:space="preserve"> </w:t>
      </w:r>
      <w:r w:rsidR="009660DA">
        <w:rPr>
          <w:i/>
          <w:sz w:val="28"/>
          <w:u w:val="single"/>
        </w:rPr>
        <w:t>COMUNE</w:t>
      </w:r>
      <w:r w:rsidR="009660DA">
        <w:rPr>
          <w:i/>
          <w:spacing w:val="-2"/>
          <w:sz w:val="28"/>
          <w:u w:val="single"/>
        </w:rPr>
        <w:t xml:space="preserve"> </w:t>
      </w:r>
      <w:r w:rsidR="009660DA">
        <w:rPr>
          <w:i/>
          <w:sz w:val="28"/>
          <w:u w:val="single"/>
        </w:rPr>
        <w:t>DI</w:t>
      </w:r>
      <w:r w:rsidR="009660DA"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MOTTAFOLLONE</w:t>
      </w:r>
    </w:p>
    <w:p w:rsidR="006B6256" w:rsidRDefault="006B6256">
      <w:pPr>
        <w:rPr>
          <w:i/>
          <w:sz w:val="20"/>
        </w:rPr>
      </w:pPr>
    </w:p>
    <w:p w:rsidR="006B6256" w:rsidRDefault="006B6256">
      <w:pPr>
        <w:spacing w:before="5"/>
        <w:rPr>
          <w:i/>
          <w:sz w:val="19"/>
        </w:rPr>
      </w:pPr>
    </w:p>
    <w:p w:rsidR="009660DA" w:rsidRPr="008E1D7A" w:rsidRDefault="009660DA" w:rsidP="008E1D7A">
      <w:pPr>
        <w:spacing w:before="90" w:line="244" w:lineRule="auto"/>
        <w:ind w:left="112" w:right="104"/>
        <w:jc w:val="both"/>
        <w:rPr>
          <w:color w:val="0000FF" w:themeColor="hyperlink"/>
          <w:u w:val="single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domanda</w:t>
      </w:r>
      <w:r>
        <w:rPr>
          <w:spacing w:val="1"/>
          <w:sz w:val="24"/>
        </w:rPr>
        <w:t xml:space="preserve"> </w:t>
      </w:r>
      <w:r>
        <w:rPr>
          <w:sz w:val="24"/>
        </w:rPr>
        <w:t>d’iscrizione</w:t>
      </w:r>
      <w:r>
        <w:rPr>
          <w:spacing w:val="1"/>
          <w:sz w:val="24"/>
        </w:rPr>
        <w:t xml:space="preserve"> </w:t>
      </w:r>
      <w:r>
        <w:rPr>
          <w:sz w:val="24"/>
        </w:rPr>
        <w:t>può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scaricata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sito</w:t>
      </w:r>
      <w:r>
        <w:rPr>
          <w:spacing w:val="1"/>
          <w:sz w:val="24"/>
        </w:rPr>
        <w:t xml:space="preserve"> </w:t>
      </w:r>
      <w:r w:rsidR="009800E2">
        <w:rPr>
          <w:sz w:val="24"/>
        </w:rPr>
        <w:t xml:space="preserve">del </w:t>
      </w:r>
      <w:r w:rsidR="009800E2" w:rsidRPr="009800E2">
        <w:rPr>
          <w:sz w:val="24"/>
        </w:rPr>
        <w:t>Comune</w:t>
      </w:r>
      <w:r w:rsidR="009800E2" w:rsidRPr="009800E2">
        <w:rPr>
          <w:spacing w:val="1"/>
          <w:sz w:val="24"/>
        </w:rPr>
        <w:t xml:space="preserve"> </w:t>
      </w:r>
      <w:r w:rsidR="00F62CC1">
        <w:rPr>
          <w:spacing w:val="1"/>
          <w:sz w:val="24"/>
        </w:rPr>
        <w:t xml:space="preserve">di San Marco Argentano </w:t>
      </w:r>
      <w:hyperlink r:id="rId6" w:history="1">
        <w:r w:rsidR="00F62CC1" w:rsidRPr="007A457D">
          <w:rPr>
            <w:rStyle w:val="Collegamentoipertestuale"/>
            <w:spacing w:val="1"/>
            <w:sz w:val="24"/>
          </w:rPr>
          <w:t>www.comune.sanmarcoargentano.cs.it</w:t>
        </w:r>
      </w:hyperlink>
      <w:r w:rsidR="00F62CC1">
        <w:rPr>
          <w:spacing w:val="1"/>
          <w:sz w:val="24"/>
        </w:rPr>
        <w:t xml:space="preserve">, del Comune di </w:t>
      </w:r>
      <w:r w:rsidR="009800E2" w:rsidRPr="009800E2">
        <w:rPr>
          <w:sz w:val="24"/>
        </w:rPr>
        <w:t>Fagnano</w:t>
      </w:r>
      <w:r w:rsidR="009800E2" w:rsidRPr="009800E2">
        <w:rPr>
          <w:spacing w:val="-1"/>
          <w:sz w:val="24"/>
        </w:rPr>
        <w:t xml:space="preserve"> </w:t>
      </w:r>
      <w:r w:rsidR="009800E2">
        <w:rPr>
          <w:sz w:val="24"/>
        </w:rPr>
        <w:t xml:space="preserve">Castello </w:t>
      </w:r>
      <w:hyperlink r:id="rId7" w:history="1">
        <w:r w:rsidR="008E1D7A" w:rsidRPr="00961EB6">
          <w:rPr>
            <w:rStyle w:val="Collegamentoipertestuale"/>
          </w:rPr>
          <w:t>www.comune.mottafollone.cs.it</w:t>
        </w:r>
      </w:hyperlink>
      <w:r w:rsidR="008E1D7A">
        <w:rPr>
          <w:rStyle w:val="Collegamentoipertestuale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dai</w:t>
      </w:r>
      <w:r>
        <w:rPr>
          <w:spacing w:val="1"/>
          <w:sz w:val="24"/>
        </w:rPr>
        <w:t xml:space="preserve"> </w:t>
      </w:r>
      <w:r>
        <w:rPr>
          <w:sz w:val="24"/>
        </w:rPr>
        <w:t>siti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istituzionali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comuni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Distretto</w:t>
      </w:r>
      <w:r>
        <w:rPr>
          <w:spacing w:val="1"/>
          <w:sz w:val="24"/>
        </w:rPr>
        <w:t xml:space="preserve"> </w:t>
      </w:r>
      <w:r>
        <w:rPr>
          <w:sz w:val="24"/>
        </w:rPr>
        <w:t>socio</w:t>
      </w:r>
      <w:r>
        <w:rPr>
          <w:spacing w:val="1"/>
          <w:sz w:val="24"/>
        </w:rPr>
        <w:t xml:space="preserve"> </w:t>
      </w:r>
      <w:r>
        <w:rPr>
          <w:sz w:val="24"/>
        </w:rPr>
        <w:t>assistenziale</w:t>
      </w:r>
      <w:r>
        <w:rPr>
          <w:spacing w:val="1"/>
          <w:sz w:val="24"/>
        </w:rPr>
        <w:t xml:space="preserve"> </w:t>
      </w:r>
      <w:r>
        <w:rPr>
          <w:sz w:val="24"/>
        </w:rPr>
        <w:t>n.2.</w:t>
      </w:r>
    </w:p>
    <w:p w:rsidR="002C6F55" w:rsidRPr="002C6F55" w:rsidRDefault="009660DA" w:rsidP="002C6F55">
      <w:pPr>
        <w:spacing w:before="90" w:line="244" w:lineRule="auto"/>
        <w:ind w:right="104"/>
        <w:jc w:val="both"/>
        <w:rPr>
          <w:b/>
          <w:sz w:val="24"/>
        </w:rPr>
      </w:pPr>
      <w:r w:rsidRPr="002C6F55">
        <w:rPr>
          <w:b/>
          <w:sz w:val="24"/>
        </w:rPr>
        <w:t>La</w:t>
      </w:r>
      <w:r w:rsidRPr="002C6F55">
        <w:rPr>
          <w:b/>
          <w:spacing w:val="1"/>
          <w:sz w:val="24"/>
        </w:rPr>
        <w:t xml:space="preserve"> </w:t>
      </w:r>
      <w:r w:rsidRPr="002C6F55">
        <w:rPr>
          <w:b/>
          <w:sz w:val="24"/>
        </w:rPr>
        <w:t>predetta</w:t>
      </w:r>
      <w:r w:rsidRPr="002C6F55">
        <w:rPr>
          <w:b/>
          <w:spacing w:val="1"/>
          <w:sz w:val="24"/>
        </w:rPr>
        <w:t xml:space="preserve"> </w:t>
      </w:r>
      <w:r w:rsidRPr="002C6F55">
        <w:rPr>
          <w:b/>
          <w:sz w:val="24"/>
        </w:rPr>
        <w:t>domanda</w:t>
      </w:r>
      <w:r w:rsidRPr="002C6F55">
        <w:rPr>
          <w:b/>
          <w:spacing w:val="1"/>
          <w:sz w:val="24"/>
        </w:rPr>
        <w:t xml:space="preserve"> </w:t>
      </w:r>
      <w:r w:rsidR="002C6F55" w:rsidRPr="002C6F55">
        <w:rPr>
          <w:b/>
          <w:spacing w:val="1"/>
          <w:sz w:val="24"/>
        </w:rPr>
        <w:t xml:space="preserve">può essere presentata </w:t>
      </w:r>
      <w:r w:rsidR="002C6F55" w:rsidRPr="002C6F55">
        <w:rPr>
          <w:b/>
          <w:sz w:val="24"/>
        </w:rPr>
        <w:t>entro</w:t>
      </w:r>
      <w:r w:rsidR="002C6F55" w:rsidRPr="002C6F55">
        <w:rPr>
          <w:b/>
          <w:spacing w:val="6"/>
          <w:sz w:val="24"/>
        </w:rPr>
        <w:t xml:space="preserve"> </w:t>
      </w:r>
      <w:r w:rsidR="002C6F55" w:rsidRPr="002C6F55">
        <w:rPr>
          <w:b/>
          <w:sz w:val="24"/>
        </w:rPr>
        <w:t>il</w:t>
      </w:r>
      <w:r w:rsidR="002C6F55" w:rsidRPr="002C6F55">
        <w:rPr>
          <w:b/>
          <w:spacing w:val="3"/>
          <w:sz w:val="24"/>
        </w:rPr>
        <w:t xml:space="preserve"> </w:t>
      </w:r>
      <w:r w:rsidR="002C6F55" w:rsidRPr="002C6F55">
        <w:rPr>
          <w:b/>
          <w:sz w:val="28"/>
          <w:szCs w:val="28"/>
          <w:u w:val="single"/>
        </w:rPr>
        <w:t>02/11/2022</w:t>
      </w:r>
      <w:r w:rsidR="002C6F55" w:rsidRPr="002C6F55">
        <w:rPr>
          <w:b/>
          <w:sz w:val="32"/>
        </w:rPr>
        <w:t xml:space="preserve"> </w:t>
      </w:r>
      <w:r w:rsidR="002C6F55" w:rsidRPr="002C6F55">
        <w:rPr>
          <w:b/>
          <w:spacing w:val="1"/>
          <w:sz w:val="24"/>
        </w:rPr>
        <w:t xml:space="preserve">nelle seguenti modalità: </w:t>
      </w:r>
    </w:p>
    <w:p w:rsidR="002C6F55" w:rsidRDefault="002C6F55" w:rsidP="002C6F55">
      <w:pPr>
        <w:pStyle w:val="Paragrafoelenco"/>
        <w:numPr>
          <w:ilvl w:val="0"/>
          <w:numId w:val="1"/>
        </w:numPr>
        <w:spacing w:before="90" w:line="244" w:lineRule="auto"/>
        <w:ind w:right="104"/>
        <w:jc w:val="both"/>
        <w:rPr>
          <w:b/>
          <w:sz w:val="24"/>
        </w:rPr>
      </w:pPr>
      <w:r>
        <w:rPr>
          <w:b/>
          <w:sz w:val="24"/>
        </w:rPr>
        <w:t xml:space="preserve">A mano presso </w:t>
      </w:r>
      <w:r w:rsidR="009660DA" w:rsidRPr="002C6F55">
        <w:rPr>
          <w:b/>
          <w:sz w:val="24"/>
        </w:rPr>
        <w:t>l’ufficio</w:t>
      </w:r>
      <w:r w:rsidR="009660DA" w:rsidRPr="002C6F55">
        <w:rPr>
          <w:b/>
          <w:spacing w:val="1"/>
          <w:sz w:val="24"/>
        </w:rPr>
        <w:t xml:space="preserve"> </w:t>
      </w:r>
      <w:r w:rsidR="009660DA" w:rsidRPr="002C6F55">
        <w:rPr>
          <w:b/>
          <w:sz w:val="24"/>
        </w:rPr>
        <w:t>protocollo</w:t>
      </w:r>
      <w:r w:rsidR="009660DA" w:rsidRPr="002C6F55">
        <w:rPr>
          <w:b/>
          <w:spacing w:val="1"/>
          <w:sz w:val="24"/>
        </w:rPr>
        <w:t xml:space="preserve"> </w:t>
      </w:r>
      <w:r w:rsidR="009660DA" w:rsidRPr="002C6F55">
        <w:rPr>
          <w:b/>
          <w:sz w:val="24"/>
        </w:rPr>
        <w:t>del</w:t>
      </w:r>
      <w:r w:rsidR="009660DA" w:rsidRPr="002C6F55">
        <w:rPr>
          <w:b/>
          <w:spacing w:val="1"/>
          <w:sz w:val="24"/>
        </w:rPr>
        <w:t xml:space="preserve"> </w:t>
      </w:r>
      <w:r w:rsidR="009660DA" w:rsidRPr="002C6F55">
        <w:rPr>
          <w:b/>
          <w:sz w:val="24"/>
        </w:rPr>
        <w:t>Comune</w:t>
      </w:r>
      <w:r w:rsidR="009660DA" w:rsidRPr="002C6F55">
        <w:rPr>
          <w:b/>
          <w:spacing w:val="1"/>
          <w:sz w:val="24"/>
        </w:rPr>
        <w:t xml:space="preserve"> </w:t>
      </w:r>
      <w:r w:rsidR="008E1D7A">
        <w:rPr>
          <w:b/>
          <w:sz w:val="24"/>
        </w:rPr>
        <w:t>Mottafollone</w:t>
      </w:r>
      <w:r>
        <w:rPr>
          <w:b/>
          <w:sz w:val="24"/>
        </w:rPr>
        <w:t>;</w:t>
      </w:r>
    </w:p>
    <w:p w:rsidR="002C6F55" w:rsidRPr="008E1D7A" w:rsidRDefault="009800E2" w:rsidP="002C6F55">
      <w:pPr>
        <w:pStyle w:val="Paragrafoelenco"/>
        <w:numPr>
          <w:ilvl w:val="0"/>
          <w:numId w:val="1"/>
        </w:numPr>
        <w:spacing w:before="90" w:line="244" w:lineRule="auto"/>
        <w:ind w:right="104"/>
        <w:jc w:val="both"/>
        <w:rPr>
          <w:b/>
          <w:sz w:val="24"/>
        </w:rPr>
      </w:pPr>
      <w:proofErr w:type="gramStart"/>
      <w:r w:rsidRPr="002C6F55">
        <w:rPr>
          <w:b/>
          <w:sz w:val="24"/>
        </w:rPr>
        <w:t>tramite</w:t>
      </w:r>
      <w:proofErr w:type="gramEnd"/>
      <w:r w:rsidRPr="002C6F55">
        <w:rPr>
          <w:b/>
          <w:sz w:val="24"/>
        </w:rPr>
        <w:t xml:space="preserve"> posta certificata all’indirizzo </w:t>
      </w:r>
      <w:hyperlink r:id="rId8" w:history="1">
        <w:r w:rsidR="008E1D7A" w:rsidRPr="00961EB6">
          <w:rPr>
            <w:rStyle w:val="Collegamentoipertestuale"/>
          </w:rPr>
          <w:t>protocollo.mottafollone@pec.it</w:t>
        </w:r>
      </w:hyperlink>
    </w:p>
    <w:p w:rsidR="008E1D7A" w:rsidRDefault="008E1D7A" w:rsidP="008E1D7A">
      <w:pPr>
        <w:pStyle w:val="Paragrafoelenco"/>
        <w:spacing w:before="90" w:line="244" w:lineRule="auto"/>
        <w:ind w:left="472" w:right="104"/>
        <w:jc w:val="both"/>
        <w:rPr>
          <w:b/>
          <w:sz w:val="24"/>
        </w:rPr>
      </w:pPr>
      <w:bookmarkStart w:id="0" w:name="_GoBack"/>
      <w:bookmarkEnd w:id="0"/>
    </w:p>
    <w:p w:rsidR="002C6F55" w:rsidRDefault="002C6F55" w:rsidP="002C6F55">
      <w:pPr>
        <w:spacing w:before="90" w:line="244" w:lineRule="auto"/>
        <w:ind w:right="104"/>
        <w:jc w:val="both"/>
        <w:rPr>
          <w:sz w:val="24"/>
        </w:rPr>
      </w:pPr>
    </w:p>
    <w:p w:rsidR="006B6256" w:rsidRPr="002C6F55" w:rsidRDefault="009660DA" w:rsidP="002C6F55">
      <w:pPr>
        <w:spacing w:before="90" w:line="244" w:lineRule="auto"/>
        <w:ind w:right="104"/>
        <w:jc w:val="both"/>
        <w:rPr>
          <w:b/>
          <w:sz w:val="24"/>
        </w:rPr>
      </w:pPr>
      <w:r w:rsidRPr="002C6F55">
        <w:rPr>
          <w:sz w:val="24"/>
        </w:rPr>
        <w:t>San</w:t>
      </w:r>
      <w:r w:rsidRPr="002C6F55">
        <w:rPr>
          <w:spacing w:val="-3"/>
          <w:sz w:val="24"/>
        </w:rPr>
        <w:t xml:space="preserve"> </w:t>
      </w:r>
      <w:r w:rsidRPr="002C6F55">
        <w:rPr>
          <w:sz w:val="24"/>
        </w:rPr>
        <w:t>Marco</w:t>
      </w:r>
      <w:r w:rsidRPr="002C6F55">
        <w:rPr>
          <w:spacing w:val="-1"/>
          <w:sz w:val="24"/>
        </w:rPr>
        <w:t xml:space="preserve"> </w:t>
      </w:r>
      <w:r w:rsidRPr="002C6F55">
        <w:rPr>
          <w:sz w:val="24"/>
        </w:rPr>
        <w:t>Argentano,</w:t>
      </w:r>
      <w:r w:rsidRPr="002C6F55">
        <w:rPr>
          <w:spacing w:val="-2"/>
          <w:sz w:val="24"/>
        </w:rPr>
        <w:t xml:space="preserve"> </w:t>
      </w:r>
      <w:r w:rsidRPr="002C6F55">
        <w:rPr>
          <w:sz w:val="24"/>
        </w:rPr>
        <w:t>lì</w:t>
      </w:r>
      <w:r w:rsidRPr="002C6F55">
        <w:rPr>
          <w:spacing w:val="-1"/>
          <w:sz w:val="24"/>
        </w:rPr>
        <w:t xml:space="preserve"> </w:t>
      </w:r>
      <w:r w:rsidRPr="002C6F55">
        <w:rPr>
          <w:sz w:val="24"/>
        </w:rPr>
        <w:t>24/10/2022</w:t>
      </w:r>
    </w:p>
    <w:p w:rsidR="006B6256" w:rsidRDefault="006B6256">
      <w:pPr>
        <w:rPr>
          <w:sz w:val="26"/>
        </w:rPr>
      </w:pPr>
    </w:p>
    <w:p w:rsidR="006B6256" w:rsidRDefault="006B6256">
      <w:pPr>
        <w:spacing w:before="9"/>
      </w:pPr>
    </w:p>
    <w:p w:rsidR="006B6256" w:rsidRDefault="009660DA">
      <w:pPr>
        <w:pStyle w:val="Corpotesto"/>
        <w:spacing w:line="252" w:lineRule="exact"/>
        <w:ind w:left="4964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RESPONSABILE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DELL’UFFICIO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PIANO</w:t>
      </w:r>
    </w:p>
    <w:p w:rsidR="006B6256" w:rsidRDefault="009660DA">
      <w:pPr>
        <w:pStyle w:val="Corpotesto"/>
        <w:spacing w:line="252" w:lineRule="exact"/>
        <w:ind w:left="6219"/>
        <w:rPr>
          <w:rFonts w:ascii="Times New Roman"/>
        </w:rPr>
      </w:pPr>
      <w:r>
        <w:rPr>
          <w:rFonts w:ascii="Times New Roman"/>
        </w:rPr>
        <w:t>Rosetta</w:t>
      </w:r>
      <w:r>
        <w:rPr>
          <w:rFonts w:ascii="Times New Roman"/>
          <w:spacing w:val="-3"/>
        </w:rPr>
        <w:t xml:space="preserve"> </w:t>
      </w:r>
      <w:proofErr w:type="spellStart"/>
      <w:r>
        <w:rPr>
          <w:rFonts w:ascii="Times New Roman"/>
        </w:rPr>
        <w:t>Sirimarco</w:t>
      </w:r>
      <w:proofErr w:type="spellEnd"/>
    </w:p>
    <w:sectPr w:rsidR="006B6256">
      <w:type w:val="continuous"/>
      <w:pgSz w:w="11930" w:h="1686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E08DD"/>
    <w:multiLevelType w:val="hybridMultilevel"/>
    <w:tmpl w:val="A664FC7E"/>
    <w:lvl w:ilvl="0" w:tplc="DE1425C0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56"/>
    <w:rsid w:val="002C6F55"/>
    <w:rsid w:val="006B6256"/>
    <w:rsid w:val="008E1D7A"/>
    <w:rsid w:val="009660DA"/>
    <w:rsid w:val="009800E2"/>
    <w:rsid w:val="00BB1C35"/>
    <w:rsid w:val="00F6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51E6E-07B7-4EA9-82F9-E5EE7C1F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</w:rPr>
  </w:style>
  <w:style w:type="paragraph" w:styleId="Titolo">
    <w:name w:val="Title"/>
    <w:basedOn w:val="Normale"/>
    <w:uiPriority w:val="1"/>
    <w:qFormat/>
    <w:pPr>
      <w:spacing w:before="74"/>
      <w:ind w:left="310" w:right="323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800E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F5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F55"/>
    <w:rPr>
      <w:rFonts w:ascii="Segoe UI" w:eastAsia="Times New Roman" w:hAnsi="Segoe UI" w:cs="Segoe UI"/>
      <w:sz w:val="18"/>
      <w:szCs w:val="18"/>
      <w:lang w:val="it-IT"/>
    </w:rPr>
  </w:style>
  <w:style w:type="character" w:styleId="Enfasicorsivo">
    <w:name w:val="Emphasis"/>
    <w:basedOn w:val="Carpredefinitoparagrafo"/>
    <w:uiPriority w:val="20"/>
    <w:qFormat/>
    <w:rsid w:val="008E1D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mottafollone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mottafollone.c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sanmarcoargentano.cs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2022-10-24T09:06:00Z</cp:lastPrinted>
  <dcterms:created xsi:type="dcterms:W3CDTF">2022-10-24T10:32:00Z</dcterms:created>
  <dcterms:modified xsi:type="dcterms:W3CDTF">2022-10-24T10:32:00Z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2022-10-24T00:00:00Z</vt:filetime>
  </property>
</Properties>
</file>